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17" w:rsidRDefault="00940381" w:rsidP="00ED07B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object w:dxaOrig="4137" w:dyaOrig="2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01.25pt" o:ole="">
            <v:imagedata r:id="rId4" o:title=""/>
          </v:shape>
          <o:OLEObject Type="Embed" ProgID="Visio.Drawing.11" ShapeID="_x0000_i1025" DrawAspect="Content" ObjectID="_1694603991" r:id="rId5"/>
        </w:object>
      </w: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E25869" w:rsidRDefault="00E25869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50001" w:rsidRDefault="00C50001" w:rsidP="00C50001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p w:rsidR="00C36917" w:rsidRPr="00FE5E28" w:rsidRDefault="00A32592" w:rsidP="00FE5E28">
      <w:pPr>
        <w:widowControl w:val="0"/>
        <w:shd w:val="clear" w:color="auto" w:fill="FFFFFF"/>
        <w:tabs>
          <w:tab w:val="left" w:pos="28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lang w:eastAsia="ru-RU"/>
        </w:rPr>
      </w:pPr>
      <w:r w:rsidRPr="00FE5E28">
        <w:rPr>
          <w:rFonts w:ascii="Times New Roman" w:eastAsia="Times New Roman" w:hAnsi="Times New Roman"/>
          <w:b/>
          <w:bCs/>
          <w:spacing w:val="-3"/>
          <w:lang w:eastAsia="ru-RU"/>
        </w:rPr>
        <w:t>Сведения о паевом инвестиционном фонде</w:t>
      </w:r>
    </w:p>
    <w:p w:rsidR="00C36917" w:rsidRPr="00FE5E28" w:rsidRDefault="00C36917" w:rsidP="00FE5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C36917" w:rsidRPr="00FE5E28" w:rsidRDefault="00A06125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b/>
          <w:lang w:eastAsia="ru-RU"/>
        </w:rPr>
        <w:t>А</w:t>
      </w:r>
      <w:r w:rsidR="002516EB" w:rsidRPr="00FE5E28">
        <w:rPr>
          <w:rFonts w:ascii="Times New Roman" w:eastAsia="Times New Roman" w:hAnsi="Times New Roman"/>
          <w:b/>
          <w:lang w:eastAsia="ru-RU"/>
        </w:rPr>
        <w:t>кционерное</w:t>
      </w:r>
      <w:r w:rsidR="001D681E" w:rsidRPr="00FE5E28">
        <w:rPr>
          <w:rFonts w:ascii="Times New Roman" w:eastAsia="Times New Roman" w:hAnsi="Times New Roman"/>
          <w:b/>
          <w:lang w:eastAsia="ru-RU"/>
        </w:rPr>
        <w:t xml:space="preserve"> </w:t>
      </w:r>
      <w:r w:rsidR="002516EB" w:rsidRPr="00FE5E28">
        <w:rPr>
          <w:rFonts w:ascii="Times New Roman" w:eastAsia="Times New Roman" w:hAnsi="Times New Roman"/>
          <w:b/>
          <w:lang w:eastAsia="ru-RU"/>
        </w:rPr>
        <w:t>общество Управляющая компания «Прогрессивные инвестиционные идеи»</w:t>
      </w:r>
      <w:r w:rsidR="00C36917" w:rsidRPr="00FE5E28">
        <w:rPr>
          <w:rFonts w:ascii="Times New Roman" w:eastAsia="Times New Roman" w:hAnsi="Times New Roman"/>
          <w:lang w:eastAsia="ru-RU"/>
        </w:rPr>
        <w:t xml:space="preserve">, лицензия </w:t>
      </w:r>
      <w:r w:rsidR="00D879E9" w:rsidRPr="00FE5E28">
        <w:rPr>
          <w:rFonts w:ascii="Times New Roman" w:eastAsia="Times New Roman" w:hAnsi="Times New Roman"/>
          <w:lang w:eastAsia="ru-RU"/>
        </w:rPr>
        <w:t>ФСФР России</w:t>
      </w:r>
      <w:r w:rsidR="00C36917" w:rsidRPr="00FE5E28">
        <w:rPr>
          <w:rFonts w:ascii="Times New Roman" w:eastAsia="Times New Roman" w:hAnsi="Times New Roman"/>
          <w:lang w:eastAsia="ru-RU"/>
        </w:rPr>
        <w:t xml:space="preserve"> на осуществление деятельности по</w:t>
      </w:r>
      <w:r w:rsidR="00D83D9C" w:rsidRPr="00FE5E28">
        <w:rPr>
          <w:rFonts w:ascii="Times New Roman" w:eastAsia="Times New Roman" w:hAnsi="Times New Roman"/>
          <w:lang w:val="en-US" w:eastAsia="ru-RU"/>
        </w:rPr>
        <w:t> </w:t>
      </w:r>
      <w:r w:rsidR="00C36917" w:rsidRPr="00FE5E28">
        <w:rPr>
          <w:rFonts w:ascii="Times New Roman" w:eastAsia="Times New Roman" w:hAnsi="Times New Roman"/>
          <w:lang w:eastAsia="ru-RU"/>
        </w:rPr>
        <w:t>управлению инвестиционными фондами, паевыми инвестиционными фондами и</w:t>
      </w:r>
      <w:r w:rsidR="00D83D9C" w:rsidRPr="00FE5E28">
        <w:rPr>
          <w:rFonts w:ascii="Times New Roman" w:eastAsia="Times New Roman" w:hAnsi="Times New Roman"/>
          <w:lang w:val="en-US" w:eastAsia="ru-RU"/>
        </w:rPr>
        <w:t> </w:t>
      </w:r>
      <w:r w:rsidR="00C36917" w:rsidRPr="00FE5E28">
        <w:rPr>
          <w:rFonts w:ascii="Times New Roman" w:eastAsia="Times New Roman" w:hAnsi="Times New Roman"/>
          <w:lang w:eastAsia="ru-RU"/>
        </w:rPr>
        <w:t>негосударственными пенс</w:t>
      </w:r>
      <w:r w:rsidR="002516EB" w:rsidRPr="00FE5E28">
        <w:rPr>
          <w:rFonts w:ascii="Times New Roman" w:eastAsia="Times New Roman" w:hAnsi="Times New Roman"/>
          <w:lang w:eastAsia="ru-RU"/>
        </w:rPr>
        <w:t>ионными фондами от 04.05.2012</w:t>
      </w:r>
      <w:r w:rsidR="00C36917" w:rsidRPr="00FE5E28">
        <w:rPr>
          <w:rFonts w:ascii="Times New Roman" w:eastAsia="Times New Roman" w:hAnsi="Times New Roman"/>
          <w:lang w:eastAsia="ru-RU"/>
        </w:rPr>
        <w:t xml:space="preserve"> № </w:t>
      </w:r>
      <w:r w:rsidR="002516EB" w:rsidRPr="00FE5E28">
        <w:rPr>
          <w:rFonts w:ascii="Times New Roman" w:eastAsia="Times New Roman" w:hAnsi="Times New Roman"/>
          <w:lang w:eastAsia="ru-RU"/>
        </w:rPr>
        <w:t>21-000-1-00875</w:t>
      </w:r>
      <w:r w:rsidR="00C36917" w:rsidRPr="00FE5E28">
        <w:rPr>
          <w:rFonts w:ascii="Times New Roman" w:eastAsia="Times New Roman" w:hAnsi="Times New Roman"/>
          <w:lang w:eastAsia="ru-RU"/>
        </w:rPr>
        <w:t>.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25869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Полное н</w:t>
      </w:r>
      <w:r w:rsidR="002516EB" w:rsidRPr="00FE5E28">
        <w:rPr>
          <w:rFonts w:ascii="Times New Roman" w:eastAsia="Times New Roman" w:hAnsi="Times New Roman"/>
          <w:lang w:eastAsia="ru-RU"/>
        </w:rPr>
        <w:t>азвание паевого инвестиционного фонда: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E5E28">
        <w:rPr>
          <w:rFonts w:ascii="Times New Roman" w:eastAsia="Times New Roman" w:hAnsi="Times New Roman"/>
          <w:b/>
          <w:lang w:eastAsia="ru-RU"/>
        </w:rPr>
        <w:t>Закрытый паевой инвестиционный фонд акций «Альтернативные</w:t>
      </w:r>
      <w:r w:rsidR="001F3087" w:rsidRPr="00FE5E28">
        <w:rPr>
          <w:rFonts w:ascii="Times New Roman" w:eastAsia="Times New Roman" w:hAnsi="Times New Roman"/>
          <w:b/>
          <w:lang w:eastAsia="ru-RU"/>
        </w:rPr>
        <w:t xml:space="preserve"> </w:t>
      </w:r>
      <w:r w:rsidRPr="00FE5E28">
        <w:rPr>
          <w:rFonts w:ascii="Times New Roman" w:eastAsia="Times New Roman" w:hAnsi="Times New Roman"/>
          <w:b/>
          <w:lang w:eastAsia="ru-RU"/>
        </w:rPr>
        <w:t>инвестиции»</w:t>
      </w: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Сокращенное название паевого инвестиционного фонда:</w:t>
      </w: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E5E28">
        <w:rPr>
          <w:rFonts w:ascii="Times New Roman" w:eastAsia="Times New Roman" w:hAnsi="Times New Roman"/>
          <w:b/>
          <w:lang w:eastAsia="ru-RU"/>
        </w:rPr>
        <w:t>ЗПИФ акций «Альтернативные инвестиции»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Правила доверительного управления зарегистрированы: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E5E28">
        <w:rPr>
          <w:rFonts w:ascii="Times New Roman" w:eastAsia="Times New Roman" w:hAnsi="Times New Roman"/>
          <w:b/>
          <w:lang w:eastAsia="ru-RU"/>
        </w:rPr>
        <w:t xml:space="preserve">ФСФР России № 1866-94169001 от </w:t>
      </w:r>
      <w:r w:rsidR="00ED07BE" w:rsidRPr="00FE5E28">
        <w:rPr>
          <w:rFonts w:ascii="Times New Roman" w:eastAsia="Times New Roman" w:hAnsi="Times New Roman"/>
          <w:b/>
          <w:lang w:eastAsia="ru-RU"/>
        </w:rPr>
        <w:t>«</w:t>
      </w:r>
      <w:r w:rsidRPr="00FE5E28">
        <w:rPr>
          <w:rFonts w:ascii="Times New Roman" w:eastAsia="Times New Roman" w:hAnsi="Times New Roman"/>
          <w:b/>
          <w:lang w:eastAsia="ru-RU"/>
        </w:rPr>
        <w:t>05</w:t>
      </w:r>
      <w:r w:rsidR="00ED07BE" w:rsidRPr="00FE5E28">
        <w:rPr>
          <w:rFonts w:ascii="Times New Roman" w:eastAsia="Times New Roman" w:hAnsi="Times New Roman"/>
          <w:b/>
          <w:lang w:eastAsia="ru-RU"/>
        </w:rPr>
        <w:t>»</w:t>
      </w:r>
      <w:r w:rsidR="00A32592" w:rsidRPr="00FE5E28">
        <w:rPr>
          <w:rFonts w:ascii="Times New Roman" w:eastAsia="Times New Roman" w:hAnsi="Times New Roman"/>
          <w:b/>
          <w:lang w:eastAsia="ru-RU"/>
        </w:rPr>
        <w:t xml:space="preserve"> августа 2010 года</w:t>
      </w:r>
    </w:p>
    <w:p w:rsidR="002516EB" w:rsidRPr="00FE5E28" w:rsidRDefault="002516EB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В оплату инвестиционных паев при формировании Фонда передаются денежные средства и (или) акции российских акционерных обществ, предусмотренные инвестиционной декларацией Фонда.</w:t>
      </w: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250 000 (двухсот пятидесяти) тысяч рублей.</w:t>
      </w: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В оплату инвестиционных паев, выдаваемых при досрочном погашении инвестиционных паев, передаются только денежные средства.</w:t>
      </w: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 xml:space="preserve">В оплату дополнительных инвестиционных паев передаются денежные средства и (или) акции российских акционерных обществ, предусмотренные инвестиционной декларацией Фонда. </w:t>
      </w:r>
    </w:p>
    <w:p w:rsidR="003460CA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 xml:space="preserve">Выдача дополнительных инвестиционных паев осуществляется при условии передачи в их оплату </w:t>
      </w:r>
      <w:r w:rsidRPr="00C34BC1">
        <w:rPr>
          <w:rFonts w:ascii="Times New Roman" w:eastAsia="Times New Roman" w:hAnsi="Times New Roman"/>
          <w:lang w:eastAsia="ru-RU"/>
        </w:rPr>
        <w:t>денежных средств в размере и (или) иного имущества стоимостью не менее 250 000 (двухсот пятидесяти) тысяч рублей.</w:t>
      </w:r>
      <w:bookmarkStart w:id="0" w:name="_GoBack"/>
      <w:bookmarkEnd w:id="0"/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Реквизиты транзитного счета, открытого для перечисления на него денежных средств, передаваемых в оплату инвестиционных паев:</w:t>
      </w:r>
    </w:p>
    <w:p w:rsidR="00A32592" w:rsidRPr="00FE5E28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р/с 40701810300000224410 в Банк ГПБ (АО) г. Москва,</w:t>
      </w:r>
    </w:p>
    <w:p w:rsidR="00A32592" w:rsidRDefault="00A32592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к/с 30101810200000000823, БИК 044525823</w:t>
      </w:r>
    </w:p>
    <w:p w:rsidR="00FE5E28" w:rsidRPr="00FE5E28" w:rsidRDefault="00FE5E28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36917" w:rsidRPr="00FE5E28" w:rsidRDefault="00C36917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</w:t>
      </w:r>
      <w:r w:rsidR="00D03B20" w:rsidRPr="00FE5E28">
        <w:rPr>
          <w:rFonts w:ascii="Times New Roman" w:eastAsia="Times New Roman" w:hAnsi="Times New Roman"/>
          <w:lang w:eastAsia="ru-RU"/>
        </w:rPr>
        <w:t>ознакомиться с правилами фонда.</w:t>
      </w:r>
    </w:p>
    <w:p w:rsidR="00C36917" w:rsidRPr="00FE5E28" w:rsidRDefault="00C36917" w:rsidP="00FE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E5E28">
        <w:rPr>
          <w:rFonts w:ascii="Times New Roman" w:eastAsia="Times New Roman" w:hAnsi="Times New Roman"/>
          <w:lang w:eastAsia="ru-RU"/>
        </w:rPr>
        <w:t>Получить подробную информацию о фонде, ознакомиться с правилами фонда, а</w:t>
      </w:r>
      <w:r w:rsidR="007E7FF8" w:rsidRPr="00FE5E28">
        <w:rPr>
          <w:rFonts w:ascii="Times New Roman" w:eastAsia="Times New Roman" w:hAnsi="Times New Roman"/>
          <w:lang w:val="en-US" w:eastAsia="ru-RU"/>
        </w:rPr>
        <w:t> </w:t>
      </w:r>
      <w:r w:rsidRPr="00FE5E28">
        <w:rPr>
          <w:rFonts w:ascii="Times New Roman" w:eastAsia="Times New Roman" w:hAnsi="Times New Roman"/>
          <w:lang w:eastAsia="ru-RU"/>
        </w:rPr>
        <w:t>также иными документами, предусмотренными в Федеральном законе от 29.11.2001 №</w:t>
      </w:r>
      <w:r w:rsidR="007E7FF8" w:rsidRPr="00FE5E28">
        <w:rPr>
          <w:rFonts w:ascii="Times New Roman" w:eastAsia="Times New Roman" w:hAnsi="Times New Roman"/>
          <w:lang w:val="en-US" w:eastAsia="ru-RU"/>
        </w:rPr>
        <w:t> </w:t>
      </w:r>
      <w:r w:rsidRPr="00FE5E28">
        <w:rPr>
          <w:rFonts w:ascii="Times New Roman" w:eastAsia="Times New Roman" w:hAnsi="Times New Roman"/>
          <w:lang w:eastAsia="ru-RU"/>
        </w:rPr>
        <w:t xml:space="preserve">156-ФЗ «Об инвестиционных фондах», можно по адресу: </w:t>
      </w:r>
      <w:r w:rsidR="009E39D3" w:rsidRPr="00FE5E28">
        <w:rPr>
          <w:rFonts w:ascii="Times New Roman" w:eastAsia="Times New Roman" w:hAnsi="Times New Roman"/>
          <w:lang w:eastAsia="ru-RU"/>
        </w:rPr>
        <w:t>117556, город Москва, Варшавское</w:t>
      </w:r>
      <w:r w:rsidR="00FE3B85" w:rsidRPr="00FE5E28">
        <w:rPr>
          <w:rFonts w:ascii="Times New Roman" w:eastAsia="Times New Roman" w:hAnsi="Times New Roman"/>
          <w:lang w:eastAsia="ru-RU"/>
        </w:rPr>
        <w:t xml:space="preserve"> шоссе</w:t>
      </w:r>
      <w:r w:rsidR="009E39D3" w:rsidRPr="00FE5E28">
        <w:rPr>
          <w:rFonts w:ascii="Times New Roman" w:eastAsia="Times New Roman" w:hAnsi="Times New Roman"/>
          <w:lang w:eastAsia="ru-RU"/>
        </w:rPr>
        <w:t>, дом 95, корпус 1, этаж 2, комната 83 в помещении XXX</w:t>
      </w:r>
      <w:r w:rsidR="002516EB" w:rsidRPr="00FE5E28">
        <w:rPr>
          <w:rFonts w:ascii="Times New Roman" w:eastAsia="Times New Roman" w:hAnsi="Times New Roman"/>
          <w:lang w:eastAsia="ru-RU"/>
        </w:rPr>
        <w:t xml:space="preserve"> или по</w:t>
      </w:r>
      <w:r w:rsidR="00980C43" w:rsidRPr="00FE5E28">
        <w:rPr>
          <w:rFonts w:ascii="Times New Roman" w:eastAsia="Times New Roman" w:hAnsi="Times New Roman"/>
          <w:lang w:val="en-US" w:eastAsia="ru-RU"/>
        </w:rPr>
        <w:t> </w:t>
      </w:r>
      <w:r w:rsidR="002516EB" w:rsidRPr="00FE5E28">
        <w:rPr>
          <w:rFonts w:ascii="Times New Roman" w:eastAsia="Times New Roman" w:hAnsi="Times New Roman"/>
          <w:lang w:eastAsia="ru-RU"/>
        </w:rPr>
        <w:t>телефону: (495)</w:t>
      </w:r>
      <w:r w:rsidR="001B3911" w:rsidRPr="00FE5E28">
        <w:rPr>
          <w:rFonts w:ascii="Times New Roman" w:eastAsia="Times New Roman" w:hAnsi="Times New Roman"/>
          <w:lang w:eastAsia="ru-RU"/>
        </w:rPr>
        <w:t xml:space="preserve"> </w:t>
      </w:r>
      <w:r w:rsidR="002516EB" w:rsidRPr="00FE5E28">
        <w:rPr>
          <w:rFonts w:ascii="Times New Roman" w:eastAsia="Times New Roman" w:hAnsi="Times New Roman"/>
          <w:lang w:eastAsia="ru-RU"/>
        </w:rPr>
        <w:t xml:space="preserve">645-37-25, </w:t>
      </w:r>
      <w:r w:rsidRPr="00FE5E28">
        <w:rPr>
          <w:rFonts w:ascii="Times New Roman" w:eastAsia="Times New Roman" w:hAnsi="Times New Roman"/>
          <w:lang w:eastAsia="ru-RU"/>
        </w:rPr>
        <w:t xml:space="preserve">в сети Интернет на </w:t>
      </w:r>
      <w:r w:rsidR="002516EB" w:rsidRPr="00FE5E28">
        <w:rPr>
          <w:rFonts w:ascii="Times New Roman" w:eastAsia="Times New Roman" w:hAnsi="Times New Roman"/>
          <w:lang w:eastAsia="ru-RU"/>
        </w:rPr>
        <w:t xml:space="preserve">сайте компании </w:t>
      </w:r>
      <w:r w:rsidR="002516EB" w:rsidRPr="00FE5E28">
        <w:rPr>
          <w:rFonts w:ascii="Times New Roman" w:eastAsia="Times New Roman" w:hAnsi="Times New Roman"/>
          <w:color w:val="0000CC"/>
          <w:u w:val="single"/>
          <w:lang w:eastAsia="ru-RU"/>
        </w:rPr>
        <w:t>www.progressinvest.ru</w:t>
      </w:r>
      <w:r w:rsidRPr="00FE5E28">
        <w:rPr>
          <w:rFonts w:ascii="Times New Roman" w:eastAsia="Times New Roman" w:hAnsi="Times New Roman"/>
          <w:lang w:eastAsia="ru-RU"/>
        </w:rPr>
        <w:t>.</w:t>
      </w:r>
    </w:p>
    <w:p w:rsidR="002516EB" w:rsidRDefault="002516EB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</w:p>
    <w:p w:rsidR="00FE5E28" w:rsidRDefault="00FE5E28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</w:p>
    <w:p w:rsidR="00FE5E28" w:rsidRPr="00FE5E28" w:rsidRDefault="00FE5E28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</w:p>
    <w:p w:rsidR="00ED07BE" w:rsidRPr="00FE5E28" w:rsidRDefault="001373F4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lang w:eastAsia="ru-RU"/>
        </w:rPr>
      </w:pPr>
      <w:r w:rsidRPr="00FE5E28">
        <w:rPr>
          <w:rFonts w:ascii="Times New Roman" w:eastAsia="Times New Roman" w:hAnsi="Times New Roman"/>
          <w:bCs/>
          <w:spacing w:val="-3"/>
          <w:lang w:eastAsia="ru-RU"/>
        </w:rPr>
        <w:t>Директор</w:t>
      </w:r>
      <w:r w:rsidRPr="00FE5E28">
        <w:rPr>
          <w:rFonts w:ascii="Times New Roman" w:eastAsia="Times New Roman" w:hAnsi="Times New Roman"/>
          <w:bCs/>
          <w:spacing w:val="-3"/>
          <w:lang w:val="en-US" w:eastAsia="ru-RU"/>
        </w:rPr>
        <w:t xml:space="preserve">                                               </w:t>
      </w:r>
      <w:r w:rsidRPr="00FE5E28">
        <w:rPr>
          <w:rFonts w:ascii="Times New Roman" w:eastAsia="Times New Roman" w:hAnsi="Times New Roman"/>
          <w:bCs/>
          <w:spacing w:val="-3"/>
          <w:lang w:eastAsia="ru-RU"/>
        </w:rPr>
        <w:t xml:space="preserve">                                                                </w:t>
      </w:r>
      <w:r w:rsidRPr="00FE5E28">
        <w:rPr>
          <w:rFonts w:ascii="Times New Roman" w:hAnsi="Times New Roman"/>
        </w:rPr>
        <w:t>Мордавченков А.А.</w:t>
      </w:r>
    </w:p>
    <w:p w:rsidR="00C50001" w:rsidRPr="00FE5E28" w:rsidRDefault="00D92916" w:rsidP="00FE5E28">
      <w:pPr>
        <w:widowControl w:val="0"/>
        <w:shd w:val="clear" w:color="auto" w:fill="FFFFFF"/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</w:pPr>
      <w:r w:rsidRPr="00FE5E28">
        <w:rPr>
          <w:rFonts w:ascii="Times New Roman" w:eastAsia="Times New Roman" w:hAnsi="Times New Roman"/>
          <w:bCs/>
          <w:spacing w:val="-3"/>
          <w:lang w:val="en-US" w:eastAsia="ru-RU"/>
        </w:rPr>
        <w:t>01</w:t>
      </w:r>
      <w:r w:rsidR="00ED07BE" w:rsidRPr="00FE5E28">
        <w:rPr>
          <w:rFonts w:ascii="Times New Roman" w:eastAsia="Times New Roman" w:hAnsi="Times New Roman"/>
          <w:bCs/>
          <w:spacing w:val="-3"/>
          <w:lang w:eastAsia="ru-RU"/>
        </w:rPr>
        <w:t>.</w:t>
      </w:r>
      <w:r w:rsidRPr="00FE5E28">
        <w:rPr>
          <w:rFonts w:ascii="Times New Roman" w:eastAsia="Times New Roman" w:hAnsi="Times New Roman"/>
          <w:bCs/>
          <w:spacing w:val="-3"/>
          <w:lang w:val="en-US" w:eastAsia="ru-RU"/>
        </w:rPr>
        <w:t>10</w:t>
      </w:r>
      <w:r w:rsidR="00ED07BE" w:rsidRPr="00FE5E28">
        <w:rPr>
          <w:rFonts w:ascii="Times New Roman" w:eastAsia="Times New Roman" w:hAnsi="Times New Roman"/>
          <w:bCs/>
          <w:spacing w:val="-3"/>
          <w:lang w:eastAsia="ru-RU"/>
        </w:rPr>
        <w:t>.20</w:t>
      </w:r>
      <w:r w:rsidR="00713E4B" w:rsidRPr="00FE5E28">
        <w:rPr>
          <w:rFonts w:ascii="Times New Roman" w:eastAsia="Times New Roman" w:hAnsi="Times New Roman"/>
          <w:bCs/>
          <w:spacing w:val="-3"/>
          <w:lang w:eastAsia="ru-RU"/>
        </w:rPr>
        <w:t>2</w:t>
      </w:r>
      <w:r w:rsidR="00342EEF" w:rsidRPr="00FE5E28">
        <w:rPr>
          <w:rFonts w:ascii="Times New Roman" w:eastAsia="Times New Roman" w:hAnsi="Times New Roman"/>
          <w:bCs/>
          <w:spacing w:val="-3"/>
          <w:lang w:eastAsia="ru-RU"/>
        </w:rPr>
        <w:t>1</w:t>
      </w:r>
    </w:p>
    <w:sectPr w:rsidR="00C50001" w:rsidRPr="00FE5E28" w:rsidSect="00ED07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01"/>
    <w:rsid w:val="00000DD0"/>
    <w:rsid w:val="000018D7"/>
    <w:rsid w:val="00002ADA"/>
    <w:rsid w:val="00004B5A"/>
    <w:rsid w:val="00005770"/>
    <w:rsid w:val="00006843"/>
    <w:rsid w:val="00006C6C"/>
    <w:rsid w:val="00010441"/>
    <w:rsid w:val="000106C1"/>
    <w:rsid w:val="000200EB"/>
    <w:rsid w:val="00022285"/>
    <w:rsid w:val="000233B5"/>
    <w:rsid w:val="000245E9"/>
    <w:rsid w:val="00026A7F"/>
    <w:rsid w:val="00027650"/>
    <w:rsid w:val="000300A2"/>
    <w:rsid w:val="0003052C"/>
    <w:rsid w:val="00030B11"/>
    <w:rsid w:val="00031CB4"/>
    <w:rsid w:val="00034689"/>
    <w:rsid w:val="00035905"/>
    <w:rsid w:val="00036392"/>
    <w:rsid w:val="00040198"/>
    <w:rsid w:val="000429DD"/>
    <w:rsid w:val="0004350D"/>
    <w:rsid w:val="000454A9"/>
    <w:rsid w:val="00051EBF"/>
    <w:rsid w:val="0005745F"/>
    <w:rsid w:val="000709A7"/>
    <w:rsid w:val="00072809"/>
    <w:rsid w:val="00075A9B"/>
    <w:rsid w:val="00080CE3"/>
    <w:rsid w:val="000856B9"/>
    <w:rsid w:val="00085A41"/>
    <w:rsid w:val="0008631F"/>
    <w:rsid w:val="000924F1"/>
    <w:rsid w:val="00097B32"/>
    <w:rsid w:val="000A1756"/>
    <w:rsid w:val="000A33CB"/>
    <w:rsid w:val="000A68EF"/>
    <w:rsid w:val="000B2A4D"/>
    <w:rsid w:val="000B48C9"/>
    <w:rsid w:val="000C024B"/>
    <w:rsid w:val="000C1392"/>
    <w:rsid w:val="000C43B0"/>
    <w:rsid w:val="000C7F4F"/>
    <w:rsid w:val="000D0AE3"/>
    <w:rsid w:val="000D1EE1"/>
    <w:rsid w:val="000D216C"/>
    <w:rsid w:val="000D23EF"/>
    <w:rsid w:val="000D275B"/>
    <w:rsid w:val="000D3BD0"/>
    <w:rsid w:val="000D5546"/>
    <w:rsid w:val="000D5B74"/>
    <w:rsid w:val="000E3709"/>
    <w:rsid w:val="000F1F68"/>
    <w:rsid w:val="000F2720"/>
    <w:rsid w:val="000F31D0"/>
    <w:rsid w:val="000F34EB"/>
    <w:rsid w:val="00100452"/>
    <w:rsid w:val="001014CA"/>
    <w:rsid w:val="00102A4A"/>
    <w:rsid w:val="001059B0"/>
    <w:rsid w:val="00105BDB"/>
    <w:rsid w:val="001100AA"/>
    <w:rsid w:val="00110DD6"/>
    <w:rsid w:val="00111130"/>
    <w:rsid w:val="00111DA2"/>
    <w:rsid w:val="001133C7"/>
    <w:rsid w:val="001154C5"/>
    <w:rsid w:val="00117426"/>
    <w:rsid w:val="00122A5D"/>
    <w:rsid w:val="00123985"/>
    <w:rsid w:val="001275B6"/>
    <w:rsid w:val="00127992"/>
    <w:rsid w:val="00127C41"/>
    <w:rsid w:val="001307FA"/>
    <w:rsid w:val="0013349F"/>
    <w:rsid w:val="001362BE"/>
    <w:rsid w:val="00136E41"/>
    <w:rsid w:val="001373F4"/>
    <w:rsid w:val="0014038B"/>
    <w:rsid w:val="00143490"/>
    <w:rsid w:val="00143E11"/>
    <w:rsid w:val="00145EA0"/>
    <w:rsid w:val="001463ED"/>
    <w:rsid w:val="00147750"/>
    <w:rsid w:val="001526ED"/>
    <w:rsid w:val="0015478F"/>
    <w:rsid w:val="00155BA3"/>
    <w:rsid w:val="00155F25"/>
    <w:rsid w:val="00157447"/>
    <w:rsid w:val="0016094E"/>
    <w:rsid w:val="00162951"/>
    <w:rsid w:val="0016708F"/>
    <w:rsid w:val="001706DA"/>
    <w:rsid w:val="001713F8"/>
    <w:rsid w:val="0017278E"/>
    <w:rsid w:val="00172DA4"/>
    <w:rsid w:val="00173060"/>
    <w:rsid w:val="0017387E"/>
    <w:rsid w:val="00174742"/>
    <w:rsid w:val="00175E4A"/>
    <w:rsid w:val="0018053A"/>
    <w:rsid w:val="00180970"/>
    <w:rsid w:val="00184FA0"/>
    <w:rsid w:val="001850F2"/>
    <w:rsid w:val="00187A41"/>
    <w:rsid w:val="00193E30"/>
    <w:rsid w:val="00194D3D"/>
    <w:rsid w:val="00195A30"/>
    <w:rsid w:val="001A3CD4"/>
    <w:rsid w:val="001A5CA7"/>
    <w:rsid w:val="001A66A7"/>
    <w:rsid w:val="001A67C4"/>
    <w:rsid w:val="001A6806"/>
    <w:rsid w:val="001B2729"/>
    <w:rsid w:val="001B2C53"/>
    <w:rsid w:val="001B3911"/>
    <w:rsid w:val="001B4EE1"/>
    <w:rsid w:val="001B6261"/>
    <w:rsid w:val="001B72F2"/>
    <w:rsid w:val="001C099B"/>
    <w:rsid w:val="001C0FB1"/>
    <w:rsid w:val="001C49B3"/>
    <w:rsid w:val="001C6500"/>
    <w:rsid w:val="001C741A"/>
    <w:rsid w:val="001D14C0"/>
    <w:rsid w:val="001D39C8"/>
    <w:rsid w:val="001D47A4"/>
    <w:rsid w:val="001D48D1"/>
    <w:rsid w:val="001D4D3C"/>
    <w:rsid w:val="001D681E"/>
    <w:rsid w:val="001D7813"/>
    <w:rsid w:val="001E0DDD"/>
    <w:rsid w:val="001E112C"/>
    <w:rsid w:val="001E4A1A"/>
    <w:rsid w:val="001E4FCF"/>
    <w:rsid w:val="001E5A7B"/>
    <w:rsid w:val="001E5E24"/>
    <w:rsid w:val="001E6DC3"/>
    <w:rsid w:val="001E74F8"/>
    <w:rsid w:val="001E7B93"/>
    <w:rsid w:val="001F0878"/>
    <w:rsid w:val="001F3087"/>
    <w:rsid w:val="001F59C4"/>
    <w:rsid w:val="001F5E19"/>
    <w:rsid w:val="001F5EE2"/>
    <w:rsid w:val="001F7D2D"/>
    <w:rsid w:val="002014BF"/>
    <w:rsid w:val="00202ABC"/>
    <w:rsid w:val="002056DD"/>
    <w:rsid w:val="00205A9F"/>
    <w:rsid w:val="002073B9"/>
    <w:rsid w:val="002102A5"/>
    <w:rsid w:val="00212DA6"/>
    <w:rsid w:val="002138AE"/>
    <w:rsid w:val="002177CA"/>
    <w:rsid w:val="002178E2"/>
    <w:rsid w:val="002236B9"/>
    <w:rsid w:val="002334C9"/>
    <w:rsid w:val="00233C72"/>
    <w:rsid w:val="00235C29"/>
    <w:rsid w:val="0023623F"/>
    <w:rsid w:val="00240A78"/>
    <w:rsid w:val="00241B26"/>
    <w:rsid w:val="00243194"/>
    <w:rsid w:val="002516EB"/>
    <w:rsid w:val="00255672"/>
    <w:rsid w:val="0025722B"/>
    <w:rsid w:val="0026064D"/>
    <w:rsid w:val="00261390"/>
    <w:rsid w:val="00262718"/>
    <w:rsid w:val="002652FB"/>
    <w:rsid w:val="00267040"/>
    <w:rsid w:val="00270AE5"/>
    <w:rsid w:val="002712ED"/>
    <w:rsid w:val="00271E95"/>
    <w:rsid w:val="00274C9C"/>
    <w:rsid w:val="00276EA6"/>
    <w:rsid w:val="00280A21"/>
    <w:rsid w:val="002848FF"/>
    <w:rsid w:val="00286091"/>
    <w:rsid w:val="00290103"/>
    <w:rsid w:val="00290F2E"/>
    <w:rsid w:val="00292B44"/>
    <w:rsid w:val="00297765"/>
    <w:rsid w:val="002A146F"/>
    <w:rsid w:val="002A1B2C"/>
    <w:rsid w:val="002A2763"/>
    <w:rsid w:val="002A2EA7"/>
    <w:rsid w:val="002A69D7"/>
    <w:rsid w:val="002A7189"/>
    <w:rsid w:val="002B160F"/>
    <w:rsid w:val="002B258A"/>
    <w:rsid w:val="002B262D"/>
    <w:rsid w:val="002B338D"/>
    <w:rsid w:val="002B4215"/>
    <w:rsid w:val="002B53CE"/>
    <w:rsid w:val="002B7298"/>
    <w:rsid w:val="002B7B9D"/>
    <w:rsid w:val="002C1AEB"/>
    <w:rsid w:val="002C1F41"/>
    <w:rsid w:val="002C2280"/>
    <w:rsid w:val="002C3C80"/>
    <w:rsid w:val="002C7249"/>
    <w:rsid w:val="002D0721"/>
    <w:rsid w:val="002D58F5"/>
    <w:rsid w:val="002D661A"/>
    <w:rsid w:val="002D6633"/>
    <w:rsid w:val="002D7460"/>
    <w:rsid w:val="002E4DC4"/>
    <w:rsid w:val="002E59ED"/>
    <w:rsid w:val="002E5E8D"/>
    <w:rsid w:val="002F4009"/>
    <w:rsid w:val="002F52E6"/>
    <w:rsid w:val="002F768E"/>
    <w:rsid w:val="00301B42"/>
    <w:rsid w:val="00302E98"/>
    <w:rsid w:val="00304688"/>
    <w:rsid w:val="003110DD"/>
    <w:rsid w:val="00311539"/>
    <w:rsid w:val="0031199D"/>
    <w:rsid w:val="0031672C"/>
    <w:rsid w:val="003240C5"/>
    <w:rsid w:val="00327925"/>
    <w:rsid w:val="0033106E"/>
    <w:rsid w:val="00331156"/>
    <w:rsid w:val="00333578"/>
    <w:rsid w:val="0033573B"/>
    <w:rsid w:val="00342EEF"/>
    <w:rsid w:val="003460CA"/>
    <w:rsid w:val="00350425"/>
    <w:rsid w:val="00352EE2"/>
    <w:rsid w:val="00352FC1"/>
    <w:rsid w:val="003536DE"/>
    <w:rsid w:val="00354436"/>
    <w:rsid w:val="003557AD"/>
    <w:rsid w:val="00355A13"/>
    <w:rsid w:val="00356F8E"/>
    <w:rsid w:val="0035704B"/>
    <w:rsid w:val="00362E0C"/>
    <w:rsid w:val="00373FEC"/>
    <w:rsid w:val="00375039"/>
    <w:rsid w:val="00376711"/>
    <w:rsid w:val="00377739"/>
    <w:rsid w:val="00377C0F"/>
    <w:rsid w:val="003813C7"/>
    <w:rsid w:val="0038311C"/>
    <w:rsid w:val="003852EA"/>
    <w:rsid w:val="00386329"/>
    <w:rsid w:val="003869B5"/>
    <w:rsid w:val="003924EF"/>
    <w:rsid w:val="0039454C"/>
    <w:rsid w:val="003961FE"/>
    <w:rsid w:val="00396F42"/>
    <w:rsid w:val="003973B4"/>
    <w:rsid w:val="0039784F"/>
    <w:rsid w:val="003A40B6"/>
    <w:rsid w:val="003A43DF"/>
    <w:rsid w:val="003B308F"/>
    <w:rsid w:val="003B320B"/>
    <w:rsid w:val="003C2973"/>
    <w:rsid w:val="003C3463"/>
    <w:rsid w:val="003C4D5C"/>
    <w:rsid w:val="003C6DDA"/>
    <w:rsid w:val="003C7763"/>
    <w:rsid w:val="003E3E8A"/>
    <w:rsid w:val="003E42B8"/>
    <w:rsid w:val="003E4866"/>
    <w:rsid w:val="003F0CB9"/>
    <w:rsid w:val="003F2A74"/>
    <w:rsid w:val="003F61C2"/>
    <w:rsid w:val="003F7823"/>
    <w:rsid w:val="00405A00"/>
    <w:rsid w:val="0040731C"/>
    <w:rsid w:val="00410EEB"/>
    <w:rsid w:val="00412466"/>
    <w:rsid w:val="004135A1"/>
    <w:rsid w:val="00414063"/>
    <w:rsid w:val="004157A5"/>
    <w:rsid w:val="00420EFE"/>
    <w:rsid w:val="0042314F"/>
    <w:rsid w:val="00423F13"/>
    <w:rsid w:val="00423F19"/>
    <w:rsid w:val="004251C9"/>
    <w:rsid w:val="00425B2E"/>
    <w:rsid w:val="00426BA5"/>
    <w:rsid w:val="00433668"/>
    <w:rsid w:val="00435FAD"/>
    <w:rsid w:val="004434AB"/>
    <w:rsid w:val="00444242"/>
    <w:rsid w:val="00445C92"/>
    <w:rsid w:val="004463E8"/>
    <w:rsid w:val="00446FB0"/>
    <w:rsid w:val="0045036E"/>
    <w:rsid w:val="004509C1"/>
    <w:rsid w:val="00452FE0"/>
    <w:rsid w:val="004572E7"/>
    <w:rsid w:val="0046024B"/>
    <w:rsid w:val="004629C5"/>
    <w:rsid w:val="00462EAD"/>
    <w:rsid w:val="00465C71"/>
    <w:rsid w:val="00466594"/>
    <w:rsid w:val="00470AE7"/>
    <w:rsid w:val="00470D6B"/>
    <w:rsid w:val="0047101C"/>
    <w:rsid w:val="00475AD7"/>
    <w:rsid w:val="00483BD6"/>
    <w:rsid w:val="00484245"/>
    <w:rsid w:val="00484326"/>
    <w:rsid w:val="0048450B"/>
    <w:rsid w:val="00484F8A"/>
    <w:rsid w:val="00492071"/>
    <w:rsid w:val="00492E8D"/>
    <w:rsid w:val="004949F9"/>
    <w:rsid w:val="004A14CD"/>
    <w:rsid w:val="004A3497"/>
    <w:rsid w:val="004A40AC"/>
    <w:rsid w:val="004A7FD9"/>
    <w:rsid w:val="004B1549"/>
    <w:rsid w:val="004B1CF5"/>
    <w:rsid w:val="004B2170"/>
    <w:rsid w:val="004B4605"/>
    <w:rsid w:val="004B59F6"/>
    <w:rsid w:val="004B703A"/>
    <w:rsid w:val="004C2E4D"/>
    <w:rsid w:val="004C2EDE"/>
    <w:rsid w:val="004C5505"/>
    <w:rsid w:val="004D0717"/>
    <w:rsid w:val="004D4304"/>
    <w:rsid w:val="004D4652"/>
    <w:rsid w:val="004D4799"/>
    <w:rsid w:val="004D4BBC"/>
    <w:rsid w:val="004E09B2"/>
    <w:rsid w:val="004E2A6B"/>
    <w:rsid w:val="004E4304"/>
    <w:rsid w:val="004E4FDF"/>
    <w:rsid w:val="004F01CA"/>
    <w:rsid w:val="004F247F"/>
    <w:rsid w:val="004F376A"/>
    <w:rsid w:val="004F64D4"/>
    <w:rsid w:val="00501D8E"/>
    <w:rsid w:val="00504A9C"/>
    <w:rsid w:val="005052F6"/>
    <w:rsid w:val="0050619B"/>
    <w:rsid w:val="00506881"/>
    <w:rsid w:val="00507213"/>
    <w:rsid w:val="00507319"/>
    <w:rsid w:val="00511D09"/>
    <w:rsid w:val="00513F1E"/>
    <w:rsid w:val="005176D3"/>
    <w:rsid w:val="00520E1E"/>
    <w:rsid w:val="005217DD"/>
    <w:rsid w:val="005224F5"/>
    <w:rsid w:val="00524878"/>
    <w:rsid w:val="0052770E"/>
    <w:rsid w:val="00531206"/>
    <w:rsid w:val="0053123C"/>
    <w:rsid w:val="005315A7"/>
    <w:rsid w:val="0053228E"/>
    <w:rsid w:val="00533137"/>
    <w:rsid w:val="00534C9F"/>
    <w:rsid w:val="00535421"/>
    <w:rsid w:val="005362CC"/>
    <w:rsid w:val="00536D1C"/>
    <w:rsid w:val="0054062D"/>
    <w:rsid w:val="00542271"/>
    <w:rsid w:val="0054375C"/>
    <w:rsid w:val="0054757A"/>
    <w:rsid w:val="00550A45"/>
    <w:rsid w:val="00551025"/>
    <w:rsid w:val="00551DC1"/>
    <w:rsid w:val="005526BB"/>
    <w:rsid w:val="00554409"/>
    <w:rsid w:val="00554864"/>
    <w:rsid w:val="00557263"/>
    <w:rsid w:val="00557D83"/>
    <w:rsid w:val="00560ADF"/>
    <w:rsid w:val="005646DC"/>
    <w:rsid w:val="0057030D"/>
    <w:rsid w:val="00570B2C"/>
    <w:rsid w:val="005767E7"/>
    <w:rsid w:val="0057720D"/>
    <w:rsid w:val="00586F64"/>
    <w:rsid w:val="00587D9B"/>
    <w:rsid w:val="00591A0C"/>
    <w:rsid w:val="00591C4A"/>
    <w:rsid w:val="00591E11"/>
    <w:rsid w:val="005930AD"/>
    <w:rsid w:val="00593C42"/>
    <w:rsid w:val="00594F82"/>
    <w:rsid w:val="005957AD"/>
    <w:rsid w:val="00596BB5"/>
    <w:rsid w:val="0059734F"/>
    <w:rsid w:val="005A1CFC"/>
    <w:rsid w:val="005A1EB3"/>
    <w:rsid w:val="005A2BE1"/>
    <w:rsid w:val="005A60CB"/>
    <w:rsid w:val="005B0ADB"/>
    <w:rsid w:val="005B3BE8"/>
    <w:rsid w:val="005C1DF4"/>
    <w:rsid w:val="005C26C4"/>
    <w:rsid w:val="005C316E"/>
    <w:rsid w:val="005C59F4"/>
    <w:rsid w:val="005D2627"/>
    <w:rsid w:val="005D38B7"/>
    <w:rsid w:val="005D5C82"/>
    <w:rsid w:val="005D7961"/>
    <w:rsid w:val="005E074D"/>
    <w:rsid w:val="005E3061"/>
    <w:rsid w:val="005E5B64"/>
    <w:rsid w:val="005F02A3"/>
    <w:rsid w:val="005F1520"/>
    <w:rsid w:val="005F1EA4"/>
    <w:rsid w:val="005F2025"/>
    <w:rsid w:val="005F288B"/>
    <w:rsid w:val="005F3F07"/>
    <w:rsid w:val="005F590A"/>
    <w:rsid w:val="005F6453"/>
    <w:rsid w:val="006000AD"/>
    <w:rsid w:val="00603904"/>
    <w:rsid w:val="00605F1F"/>
    <w:rsid w:val="006064A4"/>
    <w:rsid w:val="006111A8"/>
    <w:rsid w:val="00613EE4"/>
    <w:rsid w:val="0061519F"/>
    <w:rsid w:val="00617589"/>
    <w:rsid w:val="00617619"/>
    <w:rsid w:val="00621874"/>
    <w:rsid w:val="00622582"/>
    <w:rsid w:val="00622C24"/>
    <w:rsid w:val="00625191"/>
    <w:rsid w:val="00626386"/>
    <w:rsid w:val="00626826"/>
    <w:rsid w:val="00626DB8"/>
    <w:rsid w:val="00630FC2"/>
    <w:rsid w:val="006319E1"/>
    <w:rsid w:val="00636368"/>
    <w:rsid w:val="006407D3"/>
    <w:rsid w:val="00641461"/>
    <w:rsid w:val="00642988"/>
    <w:rsid w:val="00643DD2"/>
    <w:rsid w:val="00643F5D"/>
    <w:rsid w:val="0065059A"/>
    <w:rsid w:val="00652A2D"/>
    <w:rsid w:val="006654C7"/>
    <w:rsid w:val="00666C46"/>
    <w:rsid w:val="00666CC2"/>
    <w:rsid w:val="00667E78"/>
    <w:rsid w:val="00672DBF"/>
    <w:rsid w:val="006808F7"/>
    <w:rsid w:val="0068298C"/>
    <w:rsid w:val="00683089"/>
    <w:rsid w:val="006868BE"/>
    <w:rsid w:val="00686BEA"/>
    <w:rsid w:val="00690A1C"/>
    <w:rsid w:val="00692E11"/>
    <w:rsid w:val="00693365"/>
    <w:rsid w:val="006A0DA9"/>
    <w:rsid w:val="006A3BB9"/>
    <w:rsid w:val="006A45CC"/>
    <w:rsid w:val="006A5872"/>
    <w:rsid w:val="006A7469"/>
    <w:rsid w:val="006B5855"/>
    <w:rsid w:val="006C0266"/>
    <w:rsid w:val="006C0BE2"/>
    <w:rsid w:val="006C16CB"/>
    <w:rsid w:val="006C5359"/>
    <w:rsid w:val="006C7865"/>
    <w:rsid w:val="006D450D"/>
    <w:rsid w:val="006D6CBC"/>
    <w:rsid w:val="006E30DC"/>
    <w:rsid w:val="006E4E6E"/>
    <w:rsid w:val="006E522D"/>
    <w:rsid w:val="006E7399"/>
    <w:rsid w:val="006E7660"/>
    <w:rsid w:val="006F1755"/>
    <w:rsid w:val="006F2CB1"/>
    <w:rsid w:val="006F31FC"/>
    <w:rsid w:val="006F5554"/>
    <w:rsid w:val="006F5877"/>
    <w:rsid w:val="006F6D67"/>
    <w:rsid w:val="00702372"/>
    <w:rsid w:val="00704207"/>
    <w:rsid w:val="007063B7"/>
    <w:rsid w:val="0071015E"/>
    <w:rsid w:val="00712641"/>
    <w:rsid w:val="00713E4B"/>
    <w:rsid w:val="00714DC9"/>
    <w:rsid w:val="00715ECE"/>
    <w:rsid w:val="0072027C"/>
    <w:rsid w:val="00720E21"/>
    <w:rsid w:val="00720EDD"/>
    <w:rsid w:val="007231DB"/>
    <w:rsid w:val="00727494"/>
    <w:rsid w:val="00727D9A"/>
    <w:rsid w:val="007319C5"/>
    <w:rsid w:val="007352D6"/>
    <w:rsid w:val="00735881"/>
    <w:rsid w:val="00737E8D"/>
    <w:rsid w:val="007442BC"/>
    <w:rsid w:val="007460E4"/>
    <w:rsid w:val="007548D4"/>
    <w:rsid w:val="007570FB"/>
    <w:rsid w:val="00764509"/>
    <w:rsid w:val="0076498E"/>
    <w:rsid w:val="00765712"/>
    <w:rsid w:val="00766B95"/>
    <w:rsid w:val="00767B5F"/>
    <w:rsid w:val="00772584"/>
    <w:rsid w:val="00772A32"/>
    <w:rsid w:val="00773910"/>
    <w:rsid w:val="007768CF"/>
    <w:rsid w:val="007809C6"/>
    <w:rsid w:val="0078792F"/>
    <w:rsid w:val="00792AAC"/>
    <w:rsid w:val="00793AC6"/>
    <w:rsid w:val="0079525E"/>
    <w:rsid w:val="00796834"/>
    <w:rsid w:val="007A04EE"/>
    <w:rsid w:val="007B4D99"/>
    <w:rsid w:val="007B5D7A"/>
    <w:rsid w:val="007B678D"/>
    <w:rsid w:val="007C0A1B"/>
    <w:rsid w:val="007C1DB7"/>
    <w:rsid w:val="007C2419"/>
    <w:rsid w:val="007C26D0"/>
    <w:rsid w:val="007C28BD"/>
    <w:rsid w:val="007C5CD6"/>
    <w:rsid w:val="007C6721"/>
    <w:rsid w:val="007D0EF6"/>
    <w:rsid w:val="007D38DA"/>
    <w:rsid w:val="007E4435"/>
    <w:rsid w:val="007E49D3"/>
    <w:rsid w:val="007E7FF8"/>
    <w:rsid w:val="007F1A69"/>
    <w:rsid w:val="007F2002"/>
    <w:rsid w:val="007F315E"/>
    <w:rsid w:val="007F5152"/>
    <w:rsid w:val="007F6B11"/>
    <w:rsid w:val="007F797E"/>
    <w:rsid w:val="008000F8"/>
    <w:rsid w:val="0080328A"/>
    <w:rsid w:val="008052EB"/>
    <w:rsid w:val="00816469"/>
    <w:rsid w:val="00816C71"/>
    <w:rsid w:val="00817CE3"/>
    <w:rsid w:val="00822F2D"/>
    <w:rsid w:val="00824337"/>
    <w:rsid w:val="008246D1"/>
    <w:rsid w:val="008253CF"/>
    <w:rsid w:val="00825D3B"/>
    <w:rsid w:val="00827913"/>
    <w:rsid w:val="00830250"/>
    <w:rsid w:val="00830836"/>
    <w:rsid w:val="008369C0"/>
    <w:rsid w:val="0084347F"/>
    <w:rsid w:val="00843ED1"/>
    <w:rsid w:val="008470E3"/>
    <w:rsid w:val="008470E8"/>
    <w:rsid w:val="00854819"/>
    <w:rsid w:val="00854EA4"/>
    <w:rsid w:val="00860455"/>
    <w:rsid w:val="00860C64"/>
    <w:rsid w:val="00861CDF"/>
    <w:rsid w:val="00864A96"/>
    <w:rsid w:val="008746AA"/>
    <w:rsid w:val="0087730F"/>
    <w:rsid w:val="00881169"/>
    <w:rsid w:val="00881A28"/>
    <w:rsid w:val="0088262A"/>
    <w:rsid w:val="00885801"/>
    <w:rsid w:val="00890F03"/>
    <w:rsid w:val="0089340D"/>
    <w:rsid w:val="0089357A"/>
    <w:rsid w:val="00895A40"/>
    <w:rsid w:val="00896775"/>
    <w:rsid w:val="00896B66"/>
    <w:rsid w:val="00897114"/>
    <w:rsid w:val="008A1244"/>
    <w:rsid w:val="008A2A95"/>
    <w:rsid w:val="008A35FD"/>
    <w:rsid w:val="008A4E0B"/>
    <w:rsid w:val="008A56C2"/>
    <w:rsid w:val="008A60F9"/>
    <w:rsid w:val="008A77A0"/>
    <w:rsid w:val="008B027E"/>
    <w:rsid w:val="008B2349"/>
    <w:rsid w:val="008B5294"/>
    <w:rsid w:val="008B6CFE"/>
    <w:rsid w:val="008C093B"/>
    <w:rsid w:val="008C0C04"/>
    <w:rsid w:val="008C5778"/>
    <w:rsid w:val="008C5F2D"/>
    <w:rsid w:val="008D0B22"/>
    <w:rsid w:val="008D0EF1"/>
    <w:rsid w:val="008D28A9"/>
    <w:rsid w:val="008D7AAB"/>
    <w:rsid w:val="008E0C83"/>
    <w:rsid w:val="008E2289"/>
    <w:rsid w:val="008E22FB"/>
    <w:rsid w:val="008E28F5"/>
    <w:rsid w:val="008E4523"/>
    <w:rsid w:val="008E523B"/>
    <w:rsid w:val="008E5D0F"/>
    <w:rsid w:val="008E7A1B"/>
    <w:rsid w:val="008E7BC1"/>
    <w:rsid w:val="008E7F40"/>
    <w:rsid w:val="008F0098"/>
    <w:rsid w:val="008F6C02"/>
    <w:rsid w:val="00903BAE"/>
    <w:rsid w:val="00903F69"/>
    <w:rsid w:val="00905BD7"/>
    <w:rsid w:val="00906994"/>
    <w:rsid w:val="00907753"/>
    <w:rsid w:val="00911820"/>
    <w:rsid w:val="00913FE5"/>
    <w:rsid w:val="00915638"/>
    <w:rsid w:val="00916B98"/>
    <w:rsid w:val="0091724B"/>
    <w:rsid w:val="009252E9"/>
    <w:rsid w:val="00934BFB"/>
    <w:rsid w:val="00935316"/>
    <w:rsid w:val="00936CC4"/>
    <w:rsid w:val="0093797C"/>
    <w:rsid w:val="00940381"/>
    <w:rsid w:val="00941D5F"/>
    <w:rsid w:val="009429C3"/>
    <w:rsid w:val="0094391E"/>
    <w:rsid w:val="00952697"/>
    <w:rsid w:val="009532B4"/>
    <w:rsid w:val="009542A7"/>
    <w:rsid w:val="00956434"/>
    <w:rsid w:val="009602C6"/>
    <w:rsid w:val="00961142"/>
    <w:rsid w:val="009614BE"/>
    <w:rsid w:val="00961914"/>
    <w:rsid w:val="0096412E"/>
    <w:rsid w:val="00965B52"/>
    <w:rsid w:val="00965EBE"/>
    <w:rsid w:val="0097091B"/>
    <w:rsid w:val="009725AB"/>
    <w:rsid w:val="00973C89"/>
    <w:rsid w:val="00976252"/>
    <w:rsid w:val="00976DA0"/>
    <w:rsid w:val="00980C43"/>
    <w:rsid w:val="00981205"/>
    <w:rsid w:val="0098697D"/>
    <w:rsid w:val="00987DEB"/>
    <w:rsid w:val="009901EF"/>
    <w:rsid w:val="00990CA3"/>
    <w:rsid w:val="0099243E"/>
    <w:rsid w:val="009925D7"/>
    <w:rsid w:val="00993A58"/>
    <w:rsid w:val="00994175"/>
    <w:rsid w:val="009A0B30"/>
    <w:rsid w:val="009A0C6D"/>
    <w:rsid w:val="009A0DCC"/>
    <w:rsid w:val="009A1983"/>
    <w:rsid w:val="009A4FAA"/>
    <w:rsid w:val="009A7CD7"/>
    <w:rsid w:val="009B6631"/>
    <w:rsid w:val="009B7E5E"/>
    <w:rsid w:val="009C27EA"/>
    <w:rsid w:val="009C64AC"/>
    <w:rsid w:val="009D1D1C"/>
    <w:rsid w:val="009D2074"/>
    <w:rsid w:val="009D3F5E"/>
    <w:rsid w:val="009D4788"/>
    <w:rsid w:val="009D692C"/>
    <w:rsid w:val="009D7127"/>
    <w:rsid w:val="009D7197"/>
    <w:rsid w:val="009E05EE"/>
    <w:rsid w:val="009E18D9"/>
    <w:rsid w:val="009E39D3"/>
    <w:rsid w:val="009E4B39"/>
    <w:rsid w:val="009F080B"/>
    <w:rsid w:val="009F110C"/>
    <w:rsid w:val="009F21EE"/>
    <w:rsid w:val="009F39D0"/>
    <w:rsid w:val="009F41BD"/>
    <w:rsid w:val="009F6B02"/>
    <w:rsid w:val="009F7733"/>
    <w:rsid w:val="00A02E58"/>
    <w:rsid w:val="00A0306B"/>
    <w:rsid w:val="00A037FD"/>
    <w:rsid w:val="00A04F46"/>
    <w:rsid w:val="00A06125"/>
    <w:rsid w:val="00A07666"/>
    <w:rsid w:val="00A10922"/>
    <w:rsid w:val="00A12150"/>
    <w:rsid w:val="00A12AE9"/>
    <w:rsid w:val="00A12D35"/>
    <w:rsid w:val="00A16162"/>
    <w:rsid w:val="00A172F4"/>
    <w:rsid w:val="00A173B0"/>
    <w:rsid w:val="00A17BD2"/>
    <w:rsid w:val="00A2002F"/>
    <w:rsid w:val="00A20157"/>
    <w:rsid w:val="00A20624"/>
    <w:rsid w:val="00A2097A"/>
    <w:rsid w:val="00A236C3"/>
    <w:rsid w:val="00A246DF"/>
    <w:rsid w:val="00A27E88"/>
    <w:rsid w:val="00A32592"/>
    <w:rsid w:val="00A33776"/>
    <w:rsid w:val="00A3388A"/>
    <w:rsid w:val="00A369A6"/>
    <w:rsid w:val="00A40975"/>
    <w:rsid w:val="00A44AA5"/>
    <w:rsid w:val="00A44F34"/>
    <w:rsid w:val="00A470F2"/>
    <w:rsid w:val="00A501E0"/>
    <w:rsid w:val="00A53055"/>
    <w:rsid w:val="00A53175"/>
    <w:rsid w:val="00A55659"/>
    <w:rsid w:val="00A55F51"/>
    <w:rsid w:val="00A619EE"/>
    <w:rsid w:val="00A625EC"/>
    <w:rsid w:val="00A64460"/>
    <w:rsid w:val="00A67D93"/>
    <w:rsid w:val="00A71601"/>
    <w:rsid w:val="00A71C95"/>
    <w:rsid w:val="00A7275C"/>
    <w:rsid w:val="00A732F0"/>
    <w:rsid w:val="00A75CFB"/>
    <w:rsid w:val="00A76AD8"/>
    <w:rsid w:val="00A773B7"/>
    <w:rsid w:val="00A77AA1"/>
    <w:rsid w:val="00A803A0"/>
    <w:rsid w:val="00A8050D"/>
    <w:rsid w:val="00A80EC7"/>
    <w:rsid w:val="00A82AB3"/>
    <w:rsid w:val="00A82D29"/>
    <w:rsid w:val="00A85D99"/>
    <w:rsid w:val="00A9130C"/>
    <w:rsid w:val="00AA01BC"/>
    <w:rsid w:val="00AA2CAB"/>
    <w:rsid w:val="00AA3654"/>
    <w:rsid w:val="00AA44B5"/>
    <w:rsid w:val="00AA4842"/>
    <w:rsid w:val="00AA66FB"/>
    <w:rsid w:val="00AB0824"/>
    <w:rsid w:val="00AB18E3"/>
    <w:rsid w:val="00AB197D"/>
    <w:rsid w:val="00AB5E3A"/>
    <w:rsid w:val="00AB6599"/>
    <w:rsid w:val="00AC2AEE"/>
    <w:rsid w:val="00AC6FED"/>
    <w:rsid w:val="00AD07FA"/>
    <w:rsid w:val="00AD2B73"/>
    <w:rsid w:val="00AD4D76"/>
    <w:rsid w:val="00AD51A8"/>
    <w:rsid w:val="00AE1DC1"/>
    <w:rsid w:val="00AE3A1C"/>
    <w:rsid w:val="00AE3F4F"/>
    <w:rsid w:val="00AE777F"/>
    <w:rsid w:val="00AF3729"/>
    <w:rsid w:val="00B00C5A"/>
    <w:rsid w:val="00B05E79"/>
    <w:rsid w:val="00B0691C"/>
    <w:rsid w:val="00B11F5B"/>
    <w:rsid w:val="00B13075"/>
    <w:rsid w:val="00B16AE4"/>
    <w:rsid w:val="00B20881"/>
    <w:rsid w:val="00B2094D"/>
    <w:rsid w:val="00B2147C"/>
    <w:rsid w:val="00B22285"/>
    <w:rsid w:val="00B22D50"/>
    <w:rsid w:val="00B24B6C"/>
    <w:rsid w:val="00B25BCB"/>
    <w:rsid w:val="00B25E67"/>
    <w:rsid w:val="00B30609"/>
    <w:rsid w:val="00B32DCF"/>
    <w:rsid w:val="00B3454E"/>
    <w:rsid w:val="00B40FE5"/>
    <w:rsid w:val="00B41964"/>
    <w:rsid w:val="00B439E1"/>
    <w:rsid w:val="00B4434D"/>
    <w:rsid w:val="00B45EB4"/>
    <w:rsid w:val="00B47C09"/>
    <w:rsid w:val="00B50531"/>
    <w:rsid w:val="00B53828"/>
    <w:rsid w:val="00B53B69"/>
    <w:rsid w:val="00B53FA0"/>
    <w:rsid w:val="00B55107"/>
    <w:rsid w:val="00B551E2"/>
    <w:rsid w:val="00B56D08"/>
    <w:rsid w:val="00B57F46"/>
    <w:rsid w:val="00B6035A"/>
    <w:rsid w:val="00B6691A"/>
    <w:rsid w:val="00B77A16"/>
    <w:rsid w:val="00B8106C"/>
    <w:rsid w:val="00B81290"/>
    <w:rsid w:val="00B81307"/>
    <w:rsid w:val="00B85435"/>
    <w:rsid w:val="00B90A10"/>
    <w:rsid w:val="00B91EC8"/>
    <w:rsid w:val="00BA0FA7"/>
    <w:rsid w:val="00BA1940"/>
    <w:rsid w:val="00BA601F"/>
    <w:rsid w:val="00BB2E2B"/>
    <w:rsid w:val="00BB65E1"/>
    <w:rsid w:val="00BC1653"/>
    <w:rsid w:val="00BC3593"/>
    <w:rsid w:val="00BC3D88"/>
    <w:rsid w:val="00BC6793"/>
    <w:rsid w:val="00BC75D7"/>
    <w:rsid w:val="00BC770D"/>
    <w:rsid w:val="00BD2432"/>
    <w:rsid w:val="00BD2653"/>
    <w:rsid w:val="00BD29E6"/>
    <w:rsid w:val="00BE1B35"/>
    <w:rsid w:val="00BE3328"/>
    <w:rsid w:val="00BE568C"/>
    <w:rsid w:val="00BE56DF"/>
    <w:rsid w:val="00BE5D4D"/>
    <w:rsid w:val="00BF3E1A"/>
    <w:rsid w:val="00BF48B3"/>
    <w:rsid w:val="00BF5CCB"/>
    <w:rsid w:val="00BF7C3A"/>
    <w:rsid w:val="00C01150"/>
    <w:rsid w:val="00C011D7"/>
    <w:rsid w:val="00C0298C"/>
    <w:rsid w:val="00C0417C"/>
    <w:rsid w:val="00C05C4B"/>
    <w:rsid w:val="00C066C0"/>
    <w:rsid w:val="00C15E94"/>
    <w:rsid w:val="00C16FF3"/>
    <w:rsid w:val="00C1775B"/>
    <w:rsid w:val="00C224CD"/>
    <w:rsid w:val="00C25BE8"/>
    <w:rsid w:val="00C30352"/>
    <w:rsid w:val="00C3147C"/>
    <w:rsid w:val="00C31B43"/>
    <w:rsid w:val="00C32125"/>
    <w:rsid w:val="00C3251A"/>
    <w:rsid w:val="00C3271D"/>
    <w:rsid w:val="00C34207"/>
    <w:rsid w:val="00C34598"/>
    <w:rsid w:val="00C34BC1"/>
    <w:rsid w:val="00C3553C"/>
    <w:rsid w:val="00C36917"/>
    <w:rsid w:val="00C40462"/>
    <w:rsid w:val="00C40617"/>
    <w:rsid w:val="00C4253D"/>
    <w:rsid w:val="00C443B4"/>
    <w:rsid w:val="00C448AD"/>
    <w:rsid w:val="00C44F7A"/>
    <w:rsid w:val="00C50001"/>
    <w:rsid w:val="00C51F1D"/>
    <w:rsid w:val="00C55050"/>
    <w:rsid w:val="00C56260"/>
    <w:rsid w:val="00C57359"/>
    <w:rsid w:val="00C6004F"/>
    <w:rsid w:val="00C60965"/>
    <w:rsid w:val="00C6226E"/>
    <w:rsid w:val="00C636CE"/>
    <w:rsid w:val="00C63EA6"/>
    <w:rsid w:val="00C66CFF"/>
    <w:rsid w:val="00C73F5B"/>
    <w:rsid w:val="00C74C9A"/>
    <w:rsid w:val="00C77C63"/>
    <w:rsid w:val="00C809C7"/>
    <w:rsid w:val="00C843F0"/>
    <w:rsid w:val="00C875AD"/>
    <w:rsid w:val="00C902C5"/>
    <w:rsid w:val="00C9030F"/>
    <w:rsid w:val="00C93272"/>
    <w:rsid w:val="00C9354D"/>
    <w:rsid w:val="00CA509C"/>
    <w:rsid w:val="00CB1FEB"/>
    <w:rsid w:val="00CB2DCF"/>
    <w:rsid w:val="00CB4F8B"/>
    <w:rsid w:val="00CB59DB"/>
    <w:rsid w:val="00CB5A37"/>
    <w:rsid w:val="00CB7F04"/>
    <w:rsid w:val="00CC3C71"/>
    <w:rsid w:val="00CC3C8B"/>
    <w:rsid w:val="00CC7E92"/>
    <w:rsid w:val="00CD1211"/>
    <w:rsid w:val="00CD41CA"/>
    <w:rsid w:val="00CD7A2E"/>
    <w:rsid w:val="00CD7B8C"/>
    <w:rsid w:val="00CE495C"/>
    <w:rsid w:val="00CE716D"/>
    <w:rsid w:val="00CF784E"/>
    <w:rsid w:val="00D0003A"/>
    <w:rsid w:val="00D03B20"/>
    <w:rsid w:val="00D0653D"/>
    <w:rsid w:val="00D066CC"/>
    <w:rsid w:val="00D07830"/>
    <w:rsid w:val="00D12834"/>
    <w:rsid w:val="00D12D79"/>
    <w:rsid w:val="00D12FA0"/>
    <w:rsid w:val="00D174A1"/>
    <w:rsid w:val="00D3117C"/>
    <w:rsid w:val="00D3162A"/>
    <w:rsid w:val="00D42DAC"/>
    <w:rsid w:val="00D52F44"/>
    <w:rsid w:val="00D66F38"/>
    <w:rsid w:val="00D70E6B"/>
    <w:rsid w:val="00D74790"/>
    <w:rsid w:val="00D74BBF"/>
    <w:rsid w:val="00D77BDE"/>
    <w:rsid w:val="00D83D9C"/>
    <w:rsid w:val="00D863D1"/>
    <w:rsid w:val="00D879E9"/>
    <w:rsid w:val="00D91116"/>
    <w:rsid w:val="00D918ED"/>
    <w:rsid w:val="00D91EC1"/>
    <w:rsid w:val="00D92916"/>
    <w:rsid w:val="00D92A74"/>
    <w:rsid w:val="00D9366E"/>
    <w:rsid w:val="00D93CF4"/>
    <w:rsid w:val="00D9483E"/>
    <w:rsid w:val="00D94E7D"/>
    <w:rsid w:val="00DA2683"/>
    <w:rsid w:val="00DA33CF"/>
    <w:rsid w:val="00DA6BB5"/>
    <w:rsid w:val="00DB172F"/>
    <w:rsid w:val="00DB37B7"/>
    <w:rsid w:val="00DB599F"/>
    <w:rsid w:val="00DC0863"/>
    <w:rsid w:val="00DC48B5"/>
    <w:rsid w:val="00DC63A3"/>
    <w:rsid w:val="00DD13AC"/>
    <w:rsid w:val="00DD518B"/>
    <w:rsid w:val="00DD53B8"/>
    <w:rsid w:val="00DD6B35"/>
    <w:rsid w:val="00DD6E99"/>
    <w:rsid w:val="00DD7D19"/>
    <w:rsid w:val="00DE1F2A"/>
    <w:rsid w:val="00DE2EBA"/>
    <w:rsid w:val="00DE3E77"/>
    <w:rsid w:val="00DE6BE8"/>
    <w:rsid w:val="00DF043E"/>
    <w:rsid w:val="00DF4042"/>
    <w:rsid w:val="00DF49B4"/>
    <w:rsid w:val="00DF6613"/>
    <w:rsid w:val="00DF6D2B"/>
    <w:rsid w:val="00DF78D7"/>
    <w:rsid w:val="00E00437"/>
    <w:rsid w:val="00E011C8"/>
    <w:rsid w:val="00E01BB0"/>
    <w:rsid w:val="00E0216A"/>
    <w:rsid w:val="00E022C4"/>
    <w:rsid w:val="00E036FB"/>
    <w:rsid w:val="00E10892"/>
    <w:rsid w:val="00E146EB"/>
    <w:rsid w:val="00E151A7"/>
    <w:rsid w:val="00E16084"/>
    <w:rsid w:val="00E25869"/>
    <w:rsid w:val="00E3764A"/>
    <w:rsid w:val="00E37ADD"/>
    <w:rsid w:val="00E41E89"/>
    <w:rsid w:val="00E4285C"/>
    <w:rsid w:val="00E43F2E"/>
    <w:rsid w:val="00E4458E"/>
    <w:rsid w:val="00E4518B"/>
    <w:rsid w:val="00E459CA"/>
    <w:rsid w:val="00E45C0F"/>
    <w:rsid w:val="00E478D0"/>
    <w:rsid w:val="00E50CCB"/>
    <w:rsid w:val="00E53880"/>
    <w:rsid w:val="00E53CB6"/>
    <w:rsid w:val="00E54DCB"/>
    <w:rsid w:val="00E55565"/>
    <w:rsid w:val="00E56885"/>
    <w:rsid w:val="00E56D39"/>
    <w:rsid w:val="00E6151A"/>
    <w:rsid w:val="00E63C12"/>
    <w:rsid w:val="00E660EF"/>
    <w:rsid w:val="00E66177"/>
    <w:rsid w:val="00E7134E"/>
    <w:rsid w:val="00E75412"/>
    <w:rsid w:val="00E8117D"/>
    <w:rsid w:val="00E85237"/>
    <w:rsid w:val="00E90808"/>
    <w:rsid w:val="00E915C7"/>
    <w:rsid w:val="00E9335F"/>
    <w:rsid w:val="00E96EA4"/>
    <w:rsid w:val="00EA1B9E"/>
    <w:rsid w:val="00EA4EBC"/>
    <w:rsid w:val="00EA5C77"/>
    <w:rsid w:val="00EB11EA"/>
    <w:rsid w:val="00EB2FD3"/>
    <w:rsid w:val="00EB3FEB"/>
    <w:rsid w:val="00EB787D"/>
    <w:rsid w:val="00EC12B5"/>
    <w:rsid w:val="00EC33A6"/>
    <w:rsid w:val="00EC4C08"/>
    <w:rsid w:val="00EC73B8"/>
    <w:rsid w:val="00ED07BE"/>
    <w:rsid w:val="00ED1558"/>
    <w:rsid w:val="00ED2976"/>
    <w:rsid w:val="00ED2B85"/>
    <w:rsid w:val="00ED5264"/>
    <w:rsid w:val="00ED6031"/>
    <w:rsid w:val="00ED731D"/>
    <w:rsid w:val="00EE18EB"/>
    <w:rsid w:val="00EE1C06"/>
    <w:rsid w:val="00EE6869"/>
    <w:rsid w:val="00EE6BD9"/>
    <w:rsid w:val="00EE7057"/>
    <w:rsid w:val="00EE7118"/>
    <w:rsid w:val="00EE7708"/>
    <w:rsid w:val="00EF3785"/>
    <w:rsid w:val="00EF52DF"/>
    <w:rsid w:val="00EF76E0"/>
    <w:rsid w:val="00EF77C6"/>
    <w:rsid w:val="00F02551"/>
    <w:rsid w:val="00F048DC"/>
    <w:rsid w:val="00F05207"/>
    <w:rsid w:val="00F05F6A"/>
    <w:rsid w:val="00F0634C"/>
    <w:rsid w:val="00F06728"/>
    <w:rsid w:val="00F07832"/>
    <w:rsid w:val="00F10E13"/>
    <w:rsid w:val="00F119C5"/>
    <w:rsid w:val="00F119FB"/>
    <w:rsid w:val="00F12312"/>
    <w:rsid w:val="00F1350F"/>
    <w:rsid w:val="00F16670"/>
    <w:rsid w:val="00F16B39"/>
    <w:rsid w:val="00F16ED8"/>
    <w:rsid w:val="00F2573A"/>
    <w:rsid w:val="00F27065"/>
    <w:rsid w:val="00F2759E"/>
    <w:rsid w:val="00F30C1C"/>
    <w:rsid w:val="00F31C21"/>
    <w:rsid w:val="00F3200F"/>
    <w:rsid w:val="00F324C3"/>
    <w:rsid w:val="00F433A4"/>
    <w:rsid w:val="00F464F7"/>
    <w:rsid w:val="00F46F5C"/>
    <w:rsid w:val="00F5274F"/>
    <w:rsid w:val="00F54A60"/>
    <w:rsid w:val="00F55892"/>
    <w:rsid w:val="00F56BE1"/>
    <w:rsid w:val="00F62DBD"/>
    <w:rsid w:val="00F747CD"/>
    <w:rsid w:val="00F75E1B"/>
    <w:rsid w:val="00F763A2"/>
    <w:rsid w:val="00F84BEA"/>
    <w:rsid w:val="00F86205"/>
    <w:rsid w:val="00F86C7E"/>
    <w:rsid w:val="00F8751F"/>
    <w:rsid w:val="00F90222"/>
    <w:rsid w:val="00F91B01"/>
    <w:rsid w:val="00F93E28"/>
    <w:rsid w:val="00F941B0"/>
    <w:rsid w:val="00F97FAB"/>
    <w:rsid w:val="00FA4B0F"/>
    <w:rsid w:val="00FA700F"/>
    <w:rsid w:val="00FA747F"/>
    <w:rsid w:val="00FA7E11"/>
    <w:rsid w:val="00FB7623"/>
    <w:rsid w:val="00FC12FE"/>
    <w:rsid w:val="00FC2950"/>
    <w:rsid w:val="00FC3241"/>
    <w:rsid w:val="00FC3C22"/>
    <w:rsid w:val="00FC412C"/>
    <w:rsid w:val="00FC49ED"/>
    <w:rsid w:val="00FC559E"/>
    <w:rsid w:val="00FC657F"/>
    <w:rsid w:val="00FD0354"/>
    <w:rsid w:val="00FD2AD1"/>
    <w:rsid w:val="00FD7E70"/>
    <w:rsid w:val="00FE0E46"/>
    <w:rsid w:val="00FE31FA"/>
    <w:rsid w:val="00FE3B85"/>
    <w:rsid w:val="00FE5E28"/>
    <w:rsid w:val="00FE79B8"/>
    <w:rsid w:val="00FF0FCC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21F1-B6CF-4B81-B72D-2FFF4510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0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Бургар Антон</dc:creator>
  <cp:lastModifiedBy>Поздняков Руслан</cp:lastModifiedBy>
  <cp:revision>4</cp:revision>
  <cp:lastPrinted>2020-12-01T09:21:00Z</cp:lastPrinted>
  <dcterms:created xsi:type="dcterms:W3CDTF">2021-10-01T08:59:00Z</dcterms:created>
  <dcterms:modified xsi:type="dcterms:W3CDTF">2021-10-01T11:33:00Z</dcterms:modified>
</cp:coreProperties>
</file>